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9E2F3" w:themeColor="accent1" w:themeTint="33"/>
  <w:body>
    <w:p w14:paraId="701C73E1" w14:textId="77777777" w:rsidR="00F254B2" w:rsidRDefault="00F254B2" w:rsidP="002460D2">
      <w:pPr>
        <w:pStyle w:val="c9"/>
        <w:spacing w:before="0" w:beforeAutospacing="0" w:after="0" w:afterAutospacing="0"/>
        <w:ind w:left="-567"/>
        <w:jc w:val="center"/>
        <w:rPr>
          <w:rStyle w:val="c1"/>
          <w:bCs/>
          <w:color w:val="FF0000"/>
          <w:sz w:val="36"/>
          <w:szCs w:val="36"/>
        </w:rPr>
      </w:pPr>
    </w:p>
    <w:p w14:paraId="0E967906" w14:textId="77777777" w:rsidR="00463D59" w:rsidRPr="00463D59" w:rsidRDefault="00463D59" w:rsidP="00463D59">
      <w:pPr>
        <w:pStyle w:val="c9"/>
        <w:spacing w:after="0"/>
        <w:jc w:val="center"/>
        <w:rPr>
          <w:rStyle w:val="c1"/>
          <w:bCs/>
          <w:color w:val="000000" w:themeColor="text1"/>
          <w:sz w:val="36"/>
          <w:szCs w:val="36"/>
        </w:rPr>
      </w:pPr>
      <w:r w:rsidRPr="00463D59">
        <w:rPr>
          <w:rStyle w:val="c1"/>
          <w:bCs/>
          <w:color w:val="000000" w:themeColor="text1"/>
          <w:sz w:val="36"/>
          <w:szCs w:val="36"/>
        </w:rPr>
        <w:t>Государственное бюджетное дошкольное образовательное учреждение детский сад №79</w:t>
      </w:r>
    </w:p>
    <w:p w14:paraId="3DAD9F71" w14:textId="77777777" w:rsidR="00463D59" w:rsidRPr="00463D59" w:rsidRDefault="00463D59" w:rsidP="00463D59">
      <w:pPr>
        <w:pStyle w:val="c9"/>
        <w:spacing w:after="0"/>
        <w:ind w:left="-567"/>
        <w:jc w:val="center"/>
        <w:rPr>
          <w:rStyle w:val="c1"/>
          <w:bCs/>
          <w:color w:val="000000" w:themeColor="text1"/>
          <w:sz w:val="36"/>
          <w:szCs w:val="36"/>
        </w:rPr>
      </w:pPr>
      <w:r w:rsidRPr="00463D59">
        <w:rPr>
          <w:rStyle w:val="c1"/>
          <w:bCs/>
          <w:color w:val="000000" w:themeColor="text1"/>
          <w:sz w:val="36"/>
          <w:szCs w:val="36"/>
        </w:rPr>
        <w:t>Невского района Санкт-Петербурга</w:t>
      </w:r>
    </w:p>
    <w:p w14:paraId="48CA77BC" w14:textId="77777777" w:rsidR="00463D59" w:rsidRPr="00463D59" w:rsidRDefault="00463D59" w:rsidP="00463D59">
      <w:pPr>
        <w:pStyle w:val="c9"/>
        <w:spacing w:after="0"/>
        <w:ind w:left="-567"/>
        <w:jc w:val="center"/>
        <w:rPr>
          <w:rStyle w:val="c1"/>
          <w:bCs/>
          <w:color w:val="FF0000"/>
          <w:sz w:val="36"/>
          <w:szCs w:val="36"/>
        </w:rPr>
      </w:pPr>
    </w:p>
    <w:p w14:paraId="1A603E4B" w14:textId="77777777" w:rsidR="00463D59" w:rsidRPr="00463D59" w:rsidRDefault="00463D59" w:rsidP="00463D59">
      <w:pPr>
        <w:pStyle w:val="c9"/>
        <w:spacing w:after="0"/>
        <w:ind w:left="-567"/>
        <w:jc w:val="center"/>
        <w:rPr>
          <w:rStyle w:val="c1"/>
          <w:bCs/>
          <w:color w:val="FF0000"/>
          <w:sz w:val="36"/>
          <w:szCs w:val="36"/>
        </w:rPr>
      </w:pPr>
    </w:p>
    <w:p w14:paraId="7942724C" w14:textId="77777777" w:rsidR="00463D59" w:rsidRPr="00463D59" w:rsidRDefault="00463D59" w:rsidP="00463D59">
      <w:pPr>
        <w:pStyle w:val="c9"/>
        <w:spacing w:after="0"/>
        <w:ind w:left="-567"/>
        <w:jc w:val="center"/>
        <w:rPr>
          <w:rStyle w:val="c1"/>
          <w:bCs/>
          <w:color w:val="FF0000"/>
          <w:sz w:val="36"/>
          <w:szCs w:val="36"/>
        </w:rPr>
      </w:pPr>
    </w:p>
    <w:p w14:paraId="0527D083" w14:textId="77777777" w:rsidR="00463D59" w:rsidRPr="00463D59" w:rsidRDefault="00463D59" w:rsidP="00463D59">
      <w:pPr>
        <w:pStyle w:val="c9"/>
        <w:spacing w:after="0"/>
        <w:ind w:left="-567"/>
        <w:jc w:val="center"/>
        <w:rPr>
          <w:rStyle w:val="c1"/>
          <w:bCs/>
          <w:color w:val="FF0000"/>
          <w:sz w:val="36"/>
          <w:szCs w:val="36"/>
        </w:rPr>
      </w:pPr>
    </w:p>
    <w:p w14:paraId="6376F1A7" w14:textId="77777777" w:rsidR="00463D59" w:rsidRPr="00463D59" w:rsidRDefault="00FA73BF" w:rsidP="00C062CE">
      <w:pPr>
        <w:pStyle w:val="c9"/>
        <w:spacing w:after="0"/>
        <w:ind w:left="-567"/>
        <w:jc w:val="center"/>
        <w:rPr>
          <w:rStyle w:val="c1"/>
          <w:bCs/>
          <w:color w:val="000000" w:themeColor="text1"/>
          <w:sz w:val="36"/>
          <w:szCs w:val="36"/>
        </w:rPr>
      </w:pPr>
      <w:r>
        <w:rPr>
          <w:rStyle w:val="c1"/>
          <w:bCs/>
          <w:color w:val="000000" w:themeColor="text1"/>
          <w:sz w:val="36"/>
          <w:szCs w:val="36"/>
        </w:rPr>
        <w:t>Рекомендация</w:t>
      </w:r>
      <w:r w:rsidR="00463D59" w:rsidRPr="00463D59">
        <w:rPr>
          <w:rStyle w:val="c1"/>
          <w:bCs/>
          <w:color w:val="000000" w:themeColor="text1"/>
          <w:sz w:val="36"/>
          <w:szCs w:val="36"/>
        </w:rPr>
        <w:t xml:space="preserve"> для родителей гру</w:t>
      </w:r>
      <w:r>
        <w:rPr>
          <w:rStyle w:val="c1"/>
          <w:bCs/>
          <w:color w:val="000000" w:themeColor="text1"/>
          <w:sz w:val="36"/>
          <w:szCs w:val="36"/>
        </w:rPr>
        <w:t>ппы раннего во</w:t>
      </w:r>
      <w:r w:rsidR="00371ABB">
        <w:rPr>
          <w:rStyle w:val="c1"/>
          <w:bCs/>
          <w:color w:val="000000" w:themeColor="text1"/>
          <w:sz w:val="36"/>
          <w:szCs w:val="36"/>
        </w:rPr>
        <w:t xml:space="preserve">зраста             на </w:t>
      </w:r>
      <w:proofErr w:type="gramStart"/>
      <w:r w:rsidR="00371ABB">
        <w:rPr>
          <w:rStyle w:val="c1"/>
          <w:bCs/>
          <w:color w:val="000000" w:themeColor="text1"/>
          <w:sz w:val="36"/>
          <w:szCs w:val="36"/>
        </w:rPr>
        <w:t>тему:  »</w:t>
      </w:r>
      <w:proofErr w:type="gramEnd"/>
      <w:r w:rsidR="00371ABB">
        <w:rPr>
          <w:rStyle w:val="c1"/>
          <w:bCs/>
          <w:color w:val="000000" w:themeColor="text1"/>
          <w:sz w:val="36"/>
          <w:szCs w:val="36"/>
        </w:rPr>
        <w:t xml:space="preserve"> И</w:t>
      </w:r>
      <w:r w:rsidR="00770852">
        <w:rPr>
          <w:rStyle w:val="c1"/>
          <w:bCs/>
          <w:color w:val="000000" w:themeColor="text1"/>
          <w:sz w:val="36"/>
          <w:szCs w:val="36"/>
        </w:rPr>
        <w:t>гры</w:t>
      </w:r>
      <w:r>
        <w:rPr>
          <w:rStyle w:val="c1"/>
          <w:bCs/>
          <w:color w:val="000000" w:themeColor="text1"/>
          <w:sz w:val="36"/>
          <w:szCs w:val="36"/>
        </w:rPr>
        <w:t xml:space="preserve"> для развития мелкой моторики</w:t>
      </w:r>
      <w:r w:rsidR="00C062CE">
        <w:rPr>
          <w:rStyle w:val="c1"/>
          <w:bCs/>
          <w:color w:val="000000" w:themeColor="text1"/>
          <w:sz w:val="36"/>
          <w:szCs w:val="36"/>
        </w:rPr>
        <w:t xml:space="preserve"> детей третьего года жизни</w:t>
      </w:r>
      <w:r w:rsidR="00463D59" w:rsidRPr="00463D59">
        <w:rPr>
          <w:rStyle w:val="c1"/>
          <w:bCs/>
          <w:color w:val="000000" w:themeColor="text1"/>
          <w:sz w:val="36"/>
          <w:szCs w:val="36"/>
        </w:rPr>
        <w:t>»</w:t>
      </w:r>
    </w:p>
    <w:p w14:paraId="6521791E" w14:textId="77777777" w:rsidR="00463D59" w:rsidRPr="00463D59" w:rsidRDefault="00463D59" w:rsidP="00463D59">
      <w:pPr>
        <w:pStyle w:val="c9"/>
        <w:spacing w:after="0"/>
        <w:ind w:left="-567"/>
        <w:jc w:val="center"/>
        <w:rPr>
          <w:rStyle w:val="c1"/>
          <w:bCs/>
          <w:color w:val="FF0000"/>
          <w:sz w:val="36"/>
          <w:szCs w:val="36"/>
        </w:rPr>
      </w:pPr>
    </w:p>
    <w:p w14:paraId="503071DA" w14:textId="77777777" w:rsidR="00463D59" w:rsidRPr="00463D59" w:rsidRDefault="00463D59" w:rsidP="00463D59">
      <w:pPr>
        <w:pStyle w:val="c9"/>
        <w:spacing w:after="0"/>
        <w:ind w:left="-567"/>
        <w:jc w:val="center"/>
        <w:rPr>
          <w:rStyle w:val="c1"/>
          <w:bCs/>
          <w:color w:val="FF0000"/>
          <w:sz w:val="36"/>
          <w:szCs w:val="36"/>
        </w:rPr>
      </w:pPr>
    </w:p>
    <w:p w14:paraId="6D8C9EFF" w14:textId="77777777" w:rsidR="00463D59" w:rsidRPr="00463D59" w:rsidRDefault="00463D59" w:rsidP="00463D59">
      <w:pPr>
        <w:pStyle w:val="c9"/>
        <w:spacing w:after="0"/>
        <w:ind w:left="-567"/>
        <w:jc w:val="center"/>
        <w:rPr>
          <w:rStyle w:val="c1"/>
          <w:bCs/>
          <w:color w:val="FF0000"/>
          <w:sz w:val="36"/>
          <w:szCs w:val="36"/>
        </w:rPr>
      </w:pPr>
    </w:p>
    <w:p w14:paraId="46BC7E91" w14:textId="77777777" w:rsidR="00463D59" w:rsidRPr="00463D59" w:rsidRDefault="00463D59" w:rsidP="00463D59">
      <w:pPr>
        <w:pStyle w:val="c9"/>
        <w:spacing w:after="0"/>
        <w:ind w:left="-567"/>
        <w:jc w:val="center"/>
        <w:rPr>
          <w:rStyle w:val="c1"/>
          <w:bCs/>
          <w:color w:val="FF0000"/>
          <w:sz w:val="36"/>
          <w:szCs w:val="36"/>
        </w:rPr>
      </w:pPr>
    </w:p>
    <w:p w14:paraId="48506A1A" w14:textId="77777777" w:rsidR="00463D59" w:rsidRPr="00463D59" w:rsidRDefault="00463D59" w:rsidP="00463D59">
      <w:pPr>
        <w:pStyle w:val="c9"/>
        <w:spacing w:after="0"/>
        <w:ind w:left="-567"/>
        <w:jc w:val="center"/>
        <w:rPr>
          <w:rStyle w:val="c1"/>
          <w:bCs/>
          <w:color w:val="FF0000"/>
          <w:sz w:val="36"/>
          <w:szCs w:val="36"/>
        </w:rPr>
      </w:pPr>
    </w:p>
    <w:p w14:paraId="500330B9" w14:textId="77777777" w:rsidR="00463D59" w:rsidRPr="00FA73BF" w:rsidRDefault="00463D59" w:rsidP="00463D59">
      <w:pPr>
        <w:pStyle w:val="c9"/>
        <w:spacing w:after="0"/>
        <w:ind w:left="-567"/>
        <w:jc w:val="right"/>
        <w:rPr>
          <w:rStyle w:val="c1"/>
          <w:bCs/>
          <w:color w:val="000000" w:themeColor="text1"/>
          <w:sz w:val="36"/>
          <w:szCs w:val="36"/>
        </w:rPr>
      </w:pPr>
      <w:r w:rsidRPr="00FA73BF">
        <w:rPr>
          <w:rStyle w:val="c1"/>
          <w:bCs/>
          <w:color w:val="000000" w:themeColor="text1"/>
          <w:sz w:val="36"/>
          <w:szCs w:val="36"/>
        </w:rPr>
        <w:t>Воспитатели:</w:t>
      </w:r>
    </w:p>
    <w:p w14:paraId="25711BC6" w14:textId="77777777" w:rsidR="00463D59" w:rsidRPr="00FA73BF" w:rsidRDefault="00463D59" w:rsidP="00463D59">
      <w:pPr>
        <w:pStyle w:val="c9"/>
        <w:spacing w:after="0"/>
        <w:ind w:left="-567"/>
        <w:jc w:val="right"/>
        <w:rPr>
          <w:rStyle w:val="c1"/>
          <w:bCs/>
          <w:color w:val="000000" w:themeColor="text1"/>
          <w:sz w:val="36"/>
          <w:szCs w:val="36"/>
        </w:rPr>
      </w:pPr>
      <w:r w:rsidRPr="00FA73BF">
        <w:rPr>
          <w:rStyle w:val="c1"/>
          <w:bCs/>
          <w:color w:val="000000" w:themeColor="text1"/>
          <w:sz w:val="36"/>
          <w:szCs w:val="36"/>
        </w:rPr>
        <w:t>Корнилова Наталья Сергеевна</w:t>
      </w:r>
    </w:p>
    <w:p w14:paraId="53884D37" w14:textId="4FEE4CD6" w:rsidR="00463D59" w:rsidRDefault="00463D59" w:rsidP="00463D59">
      <w:pPr>
        <w:pStyle w:val="c9"/>
        <w:spacing w:after="0"/>
        <w:ind w:left="-567"/>
        <w:jc w:val="center"/>
        <w:rPr>
          <w:rStyle w:val="c1"/>
          <w:bCs/>
          <w:color w:val="FF0000"/>
          <w:sz w:val="36"/>
          <w:szCs w:val="36"/>
        </w:rPr>
      </w:pPr>
    </w:p>
    <w:p w14:paraId="04069FDD" w14:textId="77777777" w:rsidR="00DF50F3" w:rsidRPr="00463D59" w:rsidRDefault="00DF50F3" w:rsidP="00463D59">
      <w:pPr>
        <w:pStyle w:val="c9"/>
        <w:spacing w:after="0"/>
        <w:ind w:left="-567"/>
        <w:jc w:val="center"/>
        <w:rPr>
          <w:rStyle w:val="c1"/>
          <w:bCs/>
          <w:color w:val="FF0000"/>
          <w:sz w:val="36"/>
          <w:szCs w:val="36"/>
        </w:rPr>
      </w:pPr>
    </w:p>
    <w:p w14:paraId="2F070DD3" w14:textId="77777777" w:rsidR="00463D59" w:rsidRPr="00463D59" w:rsidRDefault="00463D59" w:rsidP="00463D59">
      <w:pPr>
        <w:pStyle w:val="c9"/>
        <w:spacing w:after="0"/>
        <w:ind w:left="-567"/>
        <w:jc w:val="center"/>
        <w:rPr>
          <w:rStyle w:val="c1"/>
          <w:bCs/>
          <w:color w:val="FF0000"/>
          <w:sz w:val="36"/>
          <w:szCs w:val="36"/>
        </w:rPr>
      </w:pPr>
    </w:p>
    <w:p w14:paraId="3CAA1F22" w14:textId="77777777" w:rsidR="00463D59" w:rsidRPr="00FA73BF" w:rsidRDefault="00463D59" w:rsidP="00FA73BF">
      <w:pPr>
        <w:pStyle w:val="c9"/>
        <w:spacing w:after="0"/>
        <w:ind w:left="-567"/>
        <w:jc w:val="center"/>
        <w:rPr>
          <w:rStyle w:val="c1"/>
          <w:bCs/>
          <w:color w:val="000000" w:themeColor="text1"/>
          <w:sz w:val="36"/>
          <w:szCs w:val="36"/>
        </w:rPr>
      </w:pPr>
      <w:r w:rsidRPr="00FA73BF">
        <w:rPr>
          <w:rStyle w:val="c1"/>
          <w:bCs/>
          <w:color w:val="000000" w:themeColor="text1"/>
          <w:sz w:val="36"/>
          <w:szCs w:val="36"/>
        </w:rPr>
        <w:t>Санкт-Петербург</w:t>
      </w:r>
    </w:p>
    <w:p w14:paraId="65794021" w14:textId="5CA69876" w:rsidR="00463D59" w:rsidRPr="00FA73BF" w:rsidRDefault="00463D59" w:rsidP="00FA73BF">
      <w:pPr>
        <w:pStyle w:val="c9"/>
        <w:spacing w:after="0"/>
        <w:ind w:left="-567"/>
        <w:jc w:val="center"/>
        <w:rPr>
          <w:rStyle w:val="c1"/>
          <w:bCs/>
          <w:color w:val="000000" w:themeColor="text1"/>
          <w:sz w:val="36"/>
          <w:szCs w:val="36"/>
        </w:rPr>
      </w:pPr>
    </w:p>
    <w:p w14:paraId="779E1797" w14:textId="77777777" w:rsidR="00463D59" w:rsidRDefault="00463D59" w:rsidP="002460D2">
      <w:pPr>
        <w:pStyle w:val="c9"/>
        <w:spacing w:before="0" w:beforeAutospacing="0" w:after="0" w:afterAutospacing="0"/>
        <w:ind w:left="-567"/>
        <w:jc w:val="center"/>
        <w:rPr>
          <w:rStyle w:val="c1"/>
          <w:bCs/>
          <w:color w:val="FF0000"/>
          <w:sz w:val="36"/>
          <w:szCs w:val="36"/>
        </w:rPr>
      </w:pPr>
    </w:p>
    <w:p w14:paraId="06FBE163" w14:textId="77777777" w:rsidR="00463D59" w:rsidRDefault="00463D59" w:rsidP="002460D2">
      <w:pPr>
        <w:pStyle w:val="c9"/>
        <w:spacing w:before="0" w:beforeAutospacing="0" w:after="0" w:afterAutospacing="0"/>
        <w:ind w:left="-567"/>
        <w:jc w:val="center"/>
        <w:rPr>
          <w:rStyle w:val="c1"/>
          <w:bCs/>
          <w:color w:val="FF0000"/>
          <w:sz w:val="36"/>
          <w:szCs w:val="36"/>
        </w:rPr>
      </w:pPr>
    </w:p>
    <w:p w14:paraId="08024B3D" w14:textId="77777777" w:rsidR="00463D59" w:rsidRDefault="00463D59" w:rsidP="002460D2">
      <w:pPr>
        <w:pStyle w:val="c9"/>
        <w:spacing w:before="0" w:beforeAutospacing="0" w:after="0" w:afterAutospacing="0"/>
        <w:ind w:left="-567"/>
        <w:jc w:val="center"/>
        <w:rPr>
          <w:rStyle w:val="c1"/>
          <w:bCs/>
          <w:color w:val="FF0000"/>
          <w:sz w:val="36"/>
          <w:szCs w:val="36"/>
        </w:rPr>
      </w:pPr>
    </w:p>
    <w:p w14:paraId="5B0D2672" w14:textId="77777777" w:rsidR="00463D59" w:rsidRDefault="00463D59" w:rsidP="002460D2">
      <w:pPr>
        <w:pStyle w:val="c9"/>
        <w:spacing w:before="0" w:beforeAutospacing="0" w:after="0" w:afterAutospacing="0"/>
        <w:ind w:left="-567"/>
        <w:jc w:val="center"/>
        <w:rPr>
          <w:rStyle w:val="c1"/>
          <w:bCs/>
          <w:color w:val="FF0000"/>
          <w:sz w:val="36"/>
          <w:szCs w:val="36"/>
        </w:rPr>
      </w:pPr>
    </w:p>
    <w:p w14:paraId="2288C19A" w14:textId="77777777" w:rsidR="00C062CE" w:rsidRPr="00295D72" w:rsidRDefault="00295D72" w:rsidP="00C062CE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Игры с песком и водой</w:t>
      </w:r>
    </w:p>
    <w:p w14:paraId="7377F0C8" w14:textId="77777777" w:rsidR="00C062CE" w:rsidRPr="00295D72" w:rsidRDefault="00295D72" w:rsidP="00C062C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95D72">
        <w:rPr>
          <w:rFonts w:ascii="Times New Roman" w:hAnsi="Times New Roman" w:cs="Times New Roman"/>
          <w:b/>
          <w:color w:val="FF0000"/>
          <w:sz w:val="28"/>
          <w:szCs w:val="28"/>
        </w:rPr>
        <w:t>Игра «Достань игрушку»</w:t>
      </w:r>
    </w:p>
    <w:p w14:paraId="5B5D1F91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 w:rsidRPr="00C062CE">
        <w:rPr>
          <w:rFonts w:ascii="Times New Roman" w:hAnsi="Times New Roman" w:cs="Times New Roman"/>
          <w:sz w:val="28"/>
          <w:szCs w:val="28"/>
        </w:rPr>
        <w:t>Цель: развитие внимания, координации</w:t>
      </w:r>
      <w:r w:rsidR="00295D72">
        <w:rPr>
          <w:rFonts w:ascii="Times New Roman" w:hAnsi="Times New Roman" w:cs="Times New Roman"/>
          <w:sz w:val="28"/>
          <w:szCs w:val="28"/>
        </w:rPr>
        <w:t xml:space="preserve"> движений, мелкой моторики рук.</w:t>
      </w:r>
    </w:p>
    <w:p w14:paraId="1E90E1B5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 w:rsidRPr="00C062CE">
        <w:rPr>
          <w:rFonts w:ascii="Times New Roman" w:hAnsi="Times New Roman" w:cs="Times New Roman"/>
          <w:sz w:val="28"/>
          <w:szCs w:val="28"/>
        </w:rPr>
        <w:t>Материал: емкость с водой, ракушка или камешек, отличающи</w:t>
      </w:r>
      <w:r w:rsidR="00295D72">
        <w:rPr>
          <w:rFonts w:ascii="Times New Roman" w:hAnsi="Times New Roman" w:cs="Times New Roman"/>
          <w:sz w:val="28"/>
          <w:szCs w:val="28"/>
        </w:rPr>
        <w:t>йся от других камней в емкости.</w:t>
      </w:r>
    </w:p>
    <w:p w14:paraId="372FA30A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 w:rsidRPr="00C062CE">
        <w:rPr>
          <w:rFonts w:ascii="Times New Roman" w:hAnsi="Times New Roman" w:cs="Times New Roman"/>
          <w:sz w:val="28"/>
          <w:szCs w:val="28"/>
        </w:rPr>
        <w:t>Содержание: На дно емкости с водой взрослый выкладывает несколько камешков, ракушек. Затем предлагает ребенку достать «клад». Для этого он выбирает очень красивый камешек или ракушку, разглядывает вместе с малышом. Затем камешек (или ракушка) опускается на дно (глубина не больше 15-20см), и ребенок должен попытаться достать его, отыскав нужный предмет</w:t>
      </w:r>
      <w:r w:rsidR="00295D72">
        <w:rPr>
          <w:rFonts w:ascii="Times New Roman" w:hAnsi="Times New Roman" w:cs="Times New Roman"/>
          <w:sz w:val="28"/>
          <w:szCs w:val="28"/>
        </w:rPr>
        <w:t xml:space="preserve"> среди других камней и </w:t>
      </w:r>
      <w:proofErr w:type="gramStart"/>
      <w:r w:rsidR="00295D72">
        <w:rPr>
          <w:rFonts w:ascii="Times New Roman" w:hAnsi="Times New Roman" w:cs="Times New Roman"/>
          <w:sz w:val="28"/>
          <w:szCs w:val="28"/>
        </w:rPr>
        <w:t>ракушек.=</w:t>
      </w:r>
      <w:proofErr w:type="gramEnd"/>
    </w:p>
    <w:p w14:paraId="398E78A5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</w:p>
    <w:p w14:paraId="29B72CC2" w14:textId="77777777" w:rsidR="00C062CE" w:rsidRPr="00295D72" w:rsidRDefault="00C062CE" w:rsidP="00C062C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95D72">
        <w:rPr>
          <w:rFonts w:ascii="Times New Roman" w:hAnsi="Times New Roman" w:cs="Times New Roman"/>
          <w:b/>
          <w:color w:val="FF0000"/>
          <w:sz w:val="28"/>
          <w:szCs w:val="28"/>
        </w:rPr>
        <w:t>Игра «Найди шарик»</w:t>
      </w:r>
    </w:p>
    <w:p w14:paraId="733CC7A5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</w:p>
    <w:p w14:paraId="7DC3F57B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 w:rsidRPr="00C062CE">
        <w:rPr>
          <w:rFonts w:ascii="Times New Roman" w:hAnsi="Times New Roman" w:cs="Times New Roman"/>
          <w:sz w:val="28"/>
          <w:szCs w:val="28"/>
        </w:rPr>
        <w:t>Цель: Знакомство с качеством предметов – размером, формой</w:t>
      </w:r>
      <w:r w:rsidR="00295D72">
        <w:rPr>
          <w:rFonts w:ascii="Times New Roman" w:hAnsi="Times New Roman" w:cs="Times New Roman"/>
          <w:sz w:val="28"/>
          <w:szCs w:val="28"/>
        </w:rPr>
        <w:t>. Развитие мелкой моторики рук.</w:t>
      </w:r>
    </w:p>
    <w:p w14:paraId="61AD694A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 w:rsidRPr="00C062CE">
        <w:rPr>
          <w:rFonts w:ascii="Times New Roman" w:hAnsi="Times New Roman" w:cs="Times New Roman"/>
          <w:sz w:val="28"/>
          <w:szCs w:val="28"/>
        </w:rPr>
        <w:t>Материал: Емкость с песком (манкой), пр</w:t>
      </w:r>
      <w:r w:rsidR="00295D72">
        <w:rPr>
          <w:rFonts w:ascii="Times New Roman" w:hAnsi="Times New Roman" w:cs="Times New Roman"/>
          <w:sz w:val="28"/>
          <w:szCs w:val="28"/>
        </w:rPr>
        <w:t>едметы разной формы и величины.</w:t>
      </w:r>
    </w:p>
    <w:p w14:paraId="54AD3497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 w:rsidRPr="00C062CE">
        <w:rPr>
          <w:rFonts w:ascii="Times New Roman" w:hAnsi="Times New Roman" w:cs="Times New Roman"/>
          <w:sz w:val="28"/>
          <w:szCs w:val="28"/>
        </w:rPr>
        <w:t>Содержание: Воспитатель закапывает в песок небольшой шарик и просит ребенка найти его. Сначала можно закапывать шарик на глазах у малыша, потом так, чтобы он не</w:t>
      </w:r>
      <w:r w:rsidR="00295D72">
        <w:rPr>
          <w:rFonts w:ascii="Times New Roman" w:hAnsi="Times New Roman" w:cs="Times New Roman"/>
          <w:sz w:val="28"/>
          <w:szCs w:val="28"/>
        </w:rPr>
        <w:t xml:space="preserve"> мог видеть действия взрослого.</w:t>
      </w:r>
    </w:p>
    <w:p w14:paraId="13C7769A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 w:rsidRPr="00C062CE">
        <w:rPr>
          <w:rFonts w:ascii="Times New Roman" w:hAnsi="Times New Roman" w:cs="Times New Roman"/>
          <w:sz w:val="28"/>
          <w:szCs w:val="28"/>
        </w:rPr>
        <w:t>Постепенно усложняя задачу, воспитатель закапывает два предмета, например, шарик и кубик, а затем просит найти кубик. Можно закапывать предметы одной формы, но разной величины, а также разные мелкие игрушки.</w:t>
      </w:r>
    </w:p>
    <w:p w14:paraId="661D9B14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</w:p>
    <w:p w14:paraId="18D343C2" w14:textId="77777777" w:rsidR="00295D72" w:rsidRDefault="00295D72" w:rsidP="00C062CE">
      <w:pPr>
        <w:rPr>
          <w:rFonts w:ascii="Times New Roman" w:hAnsi="Times New Roman" w:cs="Times New Roman"/>
          <w:sz w:val="28"/>
          <w:szCs w:val="28"/>
        </w:rPr>
      </w:pPr>
    </w:p>
    <w:p w14:paraId="7BDB15C2" w14:textId="77777777" w:rsidR="00295D72" w:rsidRDefault="00295D72" w:rsidP="00C062CE">
      <w:pPr>
        <w:rPr>
          <w:rFonts w:ascii="Times New Roman" w:hAnsi="Times New Roman" w:cs="Times New Roman"/>
          <w:sz w:val="28"/>
          <w:szCs w:val="28"/>
        </w:rPr>
      </w:pPr>
    </w:p>
    <w:p w14:paraId="1EDE9ABB" w14:textId="77777777" w:rsidR="00295D72" w:rsidRDefault="00295D72" w:rsidP="00C062CE">
      <w:pPr>
        <w:rPr>
          <w:rFonts w:ascii="Times New Roman" w:hAnsi="Times New Roman" w:cs="Times New Roman"/>
          <w:sz w:val="28"/>
          <w:szCs w:val="28"/>
        </w:rPr>
      </w:pPr>
    </w:p>
    <w:p w14:paraId="5CE2B719" w14:textId="77777777" w:rsidR="00295D72" w:rsidRDefault="00295D72" w:rsidP="00C062CE">
      <w:pPr>
        <w:rPr>
          <w:rFonts w:ascii="Times New Roman" w:hAnsi="Times New Roman" w:cs="Times New Roman"/>
          <w:sz w:val="28"/>
          <w:szCs w:val="28"/>
        </w:rPr>
      </w:pPr>
    </w:p>
    <w:p w14:paraId="009718A5" w14:textId="77777777" w:rsidR="00295D72" w:rsidRDefault="00295D72" w:rsidP="00C062CE">
      <w:pPr>
        <w:rPr>
          <w:rFonts w:ascii="Times New Roman" w:hAnsi="Times New Roman" w:cs="Times New Roman"/>
          <w:sz w:val="28"/>
          <w:szCs w:val="28"/>
        </w:rPr>
      </w:pPr>
    </w:p>
    <w:p w14:paraId="3F992E42" w14:textId="77777777" w:rsidR="00295D72" w:rsidRDefault="00295D72" w:rsidP="00C062CE">
      <w:pPr>
        <w:rPr>
          <w:rFonts w:ascii="Times New Roman" w:hAnsi="Times New Roman" w:cs="Times New Roman"/>
          <w:sz w:val="28"/>
          <w:szCs w:val="28"/>
        </w:rPr>
      </w:pPr>
    </w:p>
    <w:p w14:paraId="72907C48" w14:textId="77777777" w:rsidR="00295D72" w:rsidRPr="00295D72" w:rsidRDefault="00295D72" w:rsidP="00C062CE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2BFCC773" w14:textId="77777777" w:rsidR="00C062CE" w:rsidRPr="00295D72" w:rsidRDefault="00295D72" w:rsidP="00C062CE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95D72">
        <w:rPr>
          <w:rFonts w:ascii="Times New Roman" w:hAnsi="Times New Roman" w:cs="Times New Roman"/>
          <w:b/>
          <w:color w:val="FF0000"/>
          <w:sz w:val="32"/>
          <w:szCs w:val="32"/>
        </w:rPr>
        <w:t>Игра «Печенье»</w:t>
      </w:r>
    </w:p>
    <w:p w14:paraId="1B7C52D5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 w:rsidRPr="00C062CE">
        <w:rPr>
          <w:rFonts w:ascii="Times New Roman" w:hAnsi="Times New Roman" w:cs="Times New Roman"/>
          <w:sz w:val="28"/>
          <w:szCs w:val="28"/>
        </w:rPr>
        <w:t>Цель: Знакомство со свойством песка, развитие м</w:t>
      </w:r>
      <w:r w:rsidR="00295D72">
        <w:rPr>
          <w:rFonts w:ascii="Times New Roman" w:hAnsi="Times New Roman" w:cs="Times New Roman"/>
          <w:sz w:val="28"/>
          <w:szCs w:val="28"/>
        </w:rPr>
        <w:t>оторики и координации движений.</w:t>
      </w:r>
    </w:p>
    <w:p w14:paraId="0B8276DF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 w:rsidRPr="00C062CE">
        <w:rPr>
          <w:rFonts w:ascii="Times New Roman" w:hAnsi="Times New Roman" w:cs="Times New Roman"/>
          <w:sz w:val="28"/>
          <w:szCs w:val="28"/>
        </w:rPr>
        <w:t>Материал: Две емкости: с сухим и вла</w:t>
      </w:r>
      <w:r w:rsidR="00295D72">
        <w:rPr>
          <w:rFonts w:ascii="Times New Roman" w:hAnsi="Times New Roman" w:cs="Times New Roman"/>
          <w:sz w:val="28"/>
          <w:szCs w:val="28"/>
        </w:rPr>
        <w:t>жным песком, формочки, совочек.</w:t>
      </w:r>
    </w:p>
    <w:p w14:paraId="2716F30C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 w:rsidRPr="00C062CE">
        <w:rPr>
          <w:rFonts w:ascii="Times New Roman" w:hAnsi="Times New Roman" w:cs="Times New Roman"/>
          <w:sz w:val="28"/>
          <w:szCs w:val="28"/>
        </w:rPr>
        <w:t>Содержание: В одной емкости находится сухой песок, в другой – влажный. Воспитатель показывает малышу красивые формочки разного цвета и фасона и предлагает испечь печенье. Ребенок пробует выполнить действия как с сухим песком, так и с влажным. Постепенно, в результате игр с сухим и влажным песком, он понимает, что из сухого песка ничего нельзя построить, а из влажного и мокрого – можно. При необходимости воспитатель оказывает малышу помощь или руководит его действиями словесно.</w:t>
      </w:r>
    </w:p>
    <w:p w14:paraId="3676E961" w14:textId="77777777" w:rsidR="00C062CE" w:rsidRPr="00295D72" w:rsidRDefault="00C062CE" w:rsidP="00C062CE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0AE3F5CC" w14:textId="77777777" w:rsidR="00295D72" w:rsidRDefault="00C062CE" w:rsidP="00C062CE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95D72">
        <w:rPr>
          <w:rFonts w:ascii="Times New Roman" w:hAnsi="Times New Roman" w:cs="Times New Roman"/>
          <w:b/>
          <w:color w:val="FF0000"/>
          <w:sz w:val="32"/>
          <w:szCs w:val="32"/>
        </w:rPr>
        <w:t>Уп</w:t>
      </w:r>
      <w:r w:rsidR="00295D72">
        <w:rPr>
          <w:rFonts w:ascii="Times New Roman" w:hAnsi="Times New Roman" w:cs="Times New Roman"/>
          <w:b/>
          <w:color w:val="FF0000"/>
          <w:sz w:val="32"/>
          <w:szCs w:val="32"/>
        </w:rPr>
        <w:t>ражнения пальчиковой гимнастики</w:t>
      </w:r>
    </w:p>
    <w:p w14:paraId="6659587E" w14:textId="77777777" w:rsidR="00C062CE" w:rsidRPr="00295D72" w:rsidRDefault="00C062CE" w:rsidP="00C062CE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95D72">
        <w:rPr>
          <w:rFonts w:ascii="Times New Roman" w:hAnsi="Times New Roman" w:cs="Times New Roman"/>
          <w:b/>
          <w:color w:val="FF0000"/>
          <w:sz w:val="28"/>
          <w:szCs w:val="28"/>
        </w:rPr>
        <w:t>«Дружба»</w:t>
      </w:r>
    </w:p>
    <w:p w14:paraId="0CA4BB42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 w:rsidRPr="00C062CE">
        <w:rPr>
          <w:rFonts w:ascii="Times New Roman" w:hAnsi="Times New Roman" w:cs="Times New Roman"/>
          <w:sz w:val="28"/>
          <w:szCs w:val="28"/>
        </w:rPr>
        <w:t>Соеди</w:t>
      </w:r>
      <w:r w:rsidR="00295D72">
        <w:rPr>
          <w:rFonts w:ascii="Times New Roman" w:hAnsi="Times New Roman" w:cs="Times New Roman"/>
          <w:sz w:val="28"/>
          <w:szCs w:val="28"/>
        </w:rPr>
        <w:t>няются одинаковые пальчики рук:</w:t>
      </w:r>
    </w:p>
    <w:p w14:paraId="26B09285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 w:rsidRPr="00C062CE">
        <w:rPr>
          <w:rFonts w:ascii="Times New Roman" w:hAnsi="Times New Roman" w:cs="Times New Roman"/>
          <w:sz w:val="28"/>
          <w:szCs w:val="28"/>
        </w:rPr>
        <w:t>Дружат добрые зверята         п</w:t>
      </w:r>
      <w:r w:rsidR="00295D72">
        <w:rPr>
          <w:rFonts w:ascii="Times New Roman" w:hAnsi="Times New Roman" w:cs="Times New Roman"/>
          <w:sz w:val="28"/>
          <w:szCs w:val="28"/>
        </w:rPr>
        <w:t>альцы рук соединяются в "замок"</w:t>
      </w:r>
    </w:p>
    <w:p w14:paraId="5EF1ACFD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 w:rsidRPr="00C062CE">
        <w:rPr>
          <w:rFonts w:ascii="Times New Roman" w:hAnsi="Times New Roman" w:cs="Times New Roman"/>
          <w:sz w:val="28"/>
          <w:szCs w:val="28"/>
        </w:rPr>
        <w:t>Дружат малые зайчата                ритми</w:t>
      </w:r>
      <w:r w:rsidR="00295D72">
        <w:rPr>
          <w:rFonts w:ascii="Times New Roman" w:hAnsi="Times New Roman" w:cs="Times New Roman"/>
          <w:sz w:val="28"/>
          <w:szCs w:val="28"/>
        </w:rPr>
        <w:t>чное касание мизинцев обеих рук</w:t>
      </w:r>
    </w:p>
    <w:p w14:paraId="78865A58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 w:rsidRPr="00C062CE">
        <w:rPr>
          <w:rFonts w:ascii="Times New Roman" w:hAnsi="Times New Roman" w:cs="Times New Roman"/>
          <w:sz w:val="28"/>
          <w:szCs w:val="28"/>
        </w:rPr>
        <w:t xml:space="preserve">Дружат в озере </w:t>
      </w:r>
      <w:proofErr w:type="gramStart"/>
      <w:r w:rsidRPr="00C062CE">
        <w:rPr>
          <w:rFonts w:ascii="Times New Roman" w:hAnsi="Times New Roman" w:cs="Times New Roman"/>
          <w:sz w:val="28"/>
          <w:szCs w:val="28"/>
        </w:rPr>
        <w:t xml:space="preserve">бобры,   </w:t>
      </w:r>
      <w:proofErr w:type="gramEnd"/>
      <w:r w:rsidRPr="00C062CE">
        <w:rPr>
          <w:rFonts w:ascii="Times New Roman" w:hAnsi="Times New Roman" w:cs="Times New Roman"/>
          <w:sz w:val="28"/>
          <w:szCs w:val="28"/>
        </w:rPr>
        <w:t xml:space="preserve">             ритми</w:t>
      </w:r>
      <w:r w:rsidR="00295D72">
        <w:rPr>
          <w:rFonts w:ascii="Times New Roman" w:hAnsi="Times New Roman" w:cs="Times New Roman"/>
          <w:sz w:val="28"/>
          <w:szCs w:val="28"/>
        </w:rPr>
        <w:t>чное касание безымянных пальцев</w:t>
      </w:r>
    </w:p>
    <w:p w14:paraId="5544EC83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 w:rsidRPr="00C062CE">
        <w:rPr>
          <w:rFonts w:ascii="Times New Roman" w:hAnsi="Times New Roman" w:cs="Times New Roman"/>
          <w:sz w:val="28"/>
          <w:szCs w:val="28"/>
        </w:rPr>
        <w:t xml:space="preserve">Дружат в небе </w:t>
      </w:r>
      <w:proofErr w:type="gramStart"/>
      <w:r w:rsidRPr="00C062CE">
        <w:rPr>
          <w:rFonts w:ascii="Times New Roman" w:hAnsi="Times New Roman" w:cs="Times New Roman"/>
          <w:sz w:val="28"/>
          <w:szCs w:val="28"/>
        </w:rPr>
        <w:t xml:space="preserve">комары,   </w:t>
      </w:r>
      <w:proofErr w:type="gramEnd"/>
      <w:r w:rsidRPr="00C062CE">
        <w:rPr>
          <w:rFonts w:ascii="Times New Roman" w:hAnsi="Times New Roman" w:cs="Times New Roman"/>
          <w:sz w:val="28"/>
          <w:szCs w:val="28"/>
        </w:rPr>
        <w:t xml:space="preserve">             ри</w:t>
      </w:r>
      <w:r w:rsidR="00295D72">
        <w:rPr>
          <w:rFonts w:ascii="Times New Roman" w:hAnsi="Times New Roman" w:cs="Times New Roman"/>
          <w:sz w:val="28"/>
          <w:szCs w:val="28"/>
        </w:rPr>
        <w:t>тмичное касание средних пальцев</w:t>
      </w:r>
    </w:p>
    <w:p w14:paraId="503231E2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 w:rsidRPr="00C062CE">
        <w:rPr>
          <w:rFonts w:ascii="Times New Roman" w:hAnsi="Times New Roman" w:cs="Times New Roman"/>
          <w:sz w:val="28"/>
          <w:szCs w:val="28"/>
        </w:rPr>
        <w:t xml:space="preserve">Дружат милые </w:t>
      </w:r>
      <w:proofErr w:type="gramStart"/>
      <w:r w:rsidRPr="00C062CE">
        <w:rPr>
          <w:rFonts w:ascii="Times New Roman" w:hAnsi="Times New Roman" w:cs="Times New Roman"/>
          <w:sz w:val="28"/>
          <w:szCs w:val="28"/>
        </w:rPr>
        <w:t xml:space="preserve">ежата,   </w:t>
      </w:r>
      <w:proofErr w:type="gramEnd"/>
      <w:r w:rsidRPr="00C062CE">
        <w:rPr>
          <w:rFonts w:ascii="Times New Roman" w:hAnsi="Times New Roman" w:cs="Times New Roman"/>
          <w:sz w:val="28"/>
          <w:szCs w:val="28"/>
        </w:rPr>
        <w:t xml:space="preserve">             ритмичн</w:t>
      </w:r>
      <w:r w:rsidR="00295D72">
        <w:rPr>
          <w:rFonts w:ascii="Times New Roman" w:hAnsi="Times New Roman" w:cs="Times New Roman"/>
          <w:sz w:val="28"/>
          <w:szCs w:val="28"/>
        </w:rPr>
        <w:t>ое касание указательных пальцев</w:t>
      </w:r>
    </w:p>
    <w:p w14:paraId="30B09234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 w:rsidRPr="00C062CE">
        <w:rPr>
          <w:rFonts w:ascii="Times New Roman" w:hAnsi="Times New Roman" w:cs="Times New Roman"/>
          <w:sz w:val="28"/>
          <w:szCs w:val="28"/>
        </w:rPr>
        <w:t>Дружат даже медвежата        ри</w:t>
      </w:r>
      <w:r w:rsidR="00295D72">
        <w:rPr>
          <w:rFonts w:ascii="Times New Roman" w:hAnsi="Times New Roman" w:cs="Times New Roman"/>
          <w:sz w:val="28"/>
          <w:szCs w:val="28"/>
        </w:rPr>
        <w:t>тмичное касание больших пальцев</w:t>
      </w:r>
    </w:p>
    <w:p w14:paraId="00E5AC56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 w:rsidRPr="00C062CE">
        <w:rPr>
          <w:rFonts w:ascii="Times New Roman" w:hAnsi="Times New Roman" w:cs="Times New Roman"/>
          <w:sz w:val="28"/>
          <w:szCs w:val="28"/>
        </w:rPr>
        <w:t>Вот к</w:t>
      </w:r>
      <w:r w:rsidR="00295D72">
        <w:rPr>
          <w:rFonts w:ascii="Times New Roman" w:hAnsi="Times New Roman" w:cs="Times New Roman"/>
          <w:sz w:val="28"/>
          <w:szCs w:val="28"/>
        </w:rPr>
        <w:t xml:space="preserve">ак разыгрались,                </w:t>
      </w:r>
    </w:p>
    <w:p w14:paraId="061111BF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 w:rsidRPr="00C062CE">
        <w:rPr>
          <w:rFonts w:ascii="Times New Roman" w:hAnsi="Times New Roman" w:cs="Times New Roman"/>
          <w:sz w:val="28"/>
          <w:szCs w:val="28"/>
        </w:rPr>
        <w:t>По лесу разбежались!                руки опустить, потрясти кистями</w:t>
      </w:r>
    </w:p>
    <w:p w14:paraId="57E29032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</w:p>
    <w:p w14:paraId="29C2C243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</w:p>
    <w:p w14:paraId="2FA354BD" w14:textId="77777777" w:rsidR="00295D72" w:rsidRDefault="00295D72" w:rsidP="00C062CE">
      <w:pPr>
        <w:rPr>
          <w:rFonts w:ascii="Times New Roman" w:hAnsi="Times New Roman" w:cs="Times New Roman"/>
          <w:sz w:val="28"/>
          <w:szCs w:val="28"/>
        </w:rPr>
      </w:pPr>
    </w:p>
    <w:p w14:paraId="27F6ACAE" w14:textId="77777777" w:rsidR="00295D72" w:rsidRDefault="00295D72" w:rsidP="00C062CE">
      <w:pPr>
        <w:rPr>
          <w:rFonts w:ascii="Times New Roman" w:hAnsi="Times New Roman" w:cs="Times New Roman"/>
          <w:sz w:val="28"/>
          <w:szCs w:val="28"/>
        </w:rPr>
      </w:pPr>
    </w:p>
    <w:p w14:paraId="3D4B56C5" w14:textId="77777777" w:rsidR="00295D72" w:rsidRDefault="00295D72" w:rsidP="00C062CE">
      <w:pPr>
        <w:rPr>
          <w:rFonts w:ascii="Times New Roman" w:hAnsi="Times New Roman" w:cs="Times New Roman"/>
          <w:sz w:val="28"/>
          <w:szCs w:val="28"/>
        </w:rPr>
      </w:pPr>
    </w:p>
    <w:p w14:paraId="0E4C88F4" w14:textId="77777777" w:rsidR="00295D72" w:rsidRDefault="00295D72" w:rsidP="00C062CE">
      <w:pPr>
        <w:rPr>
          <w:rFonts w:ascii="Times New Roman" w:hAnsi="Times New Roman" w:cs="Times New Roman"/>
          <w:sz w:val="28"/>
          <w:szCs w:val="28"/>
        </w:rPr>
      </w:pPr>
    </w:p>
    <w:p w14:paraId="292EB3C3" w14:textId="77777777" w:rsidR="00295D72" w:rsidRDefault="00295D72" w:rsidP="00C062CE">
      <w:pPr>
        <w:rPr>
          <w:rFonts w:ascii="Times New Roman" w:hAnsi="Times New Roman" w:cs="Times New Roman"/>
          <w:sz w:val="28"/>
          <w:szCs w:val="28"/>
        </w:rPr>
      </w:pPr>
    </w:p>
    <w:p w14:paraId="7FB2FF60" w14:textId="77777777" w:rsidR="00295D72" w:rsidRDefault="00295D72" w:rsidP="00C062CE">
      <w:pPr>
        <w:rPr>
          <w:rFonts w:ascii="Times New Roman" w:hAnsi="Times New Roman" w:cs="Times New Roman"/>
          <w:sz w:val="28"/>
          <w:szCs w:val="28"/>
        </w:rPr>
      </w:pPr>
    </w:p>
    <w:p w14:paraId="10FC0748" w14:textId="77777777" w:rsidR="00C062CE" w:rsidRPr="00295D72" w:rsidRDefault="00C062CE" w:rsidP="00C062C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95D72">
        <w:rPr>
          <w:rFonts w:ascii="Times New Roman" w:hAnsi="Times New Roman" w:cs="Times New Roman"/>
          <w:color w:val="FF0000"/>
          <w:sz w:val="28"/>
          <w:szCs w:val="28"/>
        </w:rPr>
        <w:t>"</w:t>
      </w:r>
      <w:r w:rsidRPr="00295D72">
        <w:rPr>
          <w:rFonts w:ascii="Times New Roman" w:hAnsi="Times New Roman" w:cs="Times New Roman"/>
          <w:b/>
          <w:color w:val="FF0000"/>
          <w:sz w:val="28"/>
          <w:szCs w:val="28"/>
        </w:rPr>
        <w:t>Колечко"</w:t>
      </w:r>
    </w:p>
    <w:p w14:paraId="2FAFFCF2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 w:rsidRPr="00C062CE">
        <w:rPr>
          <w:rFonts w:ascii="Times New Roman" w:hAnsi="Times New Roman" w:cs="Times New Roman"/>
          <w:sz w:val="28"/>
          <w:szCs w:val="28"/>
        </w:rPr>
        <w:t>Кончик большого пальца правой руки поочередно касается кончиков указательного, среднего,</w:t>
      </w:r>
      <w:r w:rsidR="00295D72">
        <w:rPr>
          <w:rFonts w:ascii="Times New Roman" w:hAnsi="Times New Roman" w:cs="Times New Roman"/>
          <w:sz w:val="28"/>
          <w:szCs w:val="28"/>
        </w:rPr>
        <w:t xml:space="preserve"> безымянного пальцев и мизинца:</w:t>
      </w:r>
    </w:p>
    <w:p w14:paraId="0D8794B4" w14:textId="77777777" w:rsidR="00C062CE" w:rsidRPr="00C062CE" w:rsidRDefault="00295D72" w:rsidP="00C06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Медвежонок в гости шел.</w:t>
      </w:r>
    </w:p>
    <w:p w14:paraId="25606721" w14:textId="77777777" w:rsidR="00C062CE" w:rsidRPr="00C062CE" w:rsidRDefault="00295D72" w:rsidP="00C06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рыжей белке он зашел,</w:t>
      </w:r>
    </w:p>
    <w:p w14:paraId="7E611721" w14:textId="77777777" w:rsidR="00C062CE" w:rsidRPr="00C062CE" w:rsidRDefault="00295D72" w:rsidP="00C06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озеро, к бобру,</w:t>
      </w:r>
    </w:p>
    <w:p w14:paraId="6DC14B64" w14:textId="77777777" w:rsidR="00C062CE" w:rsidRPr="00C062CE" w:rsidRDefault="00295D72" w:rsidP="00C06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 ежу зашел в нору,</w:t>
      </w:r>
    </w:p>
    <w:p w14:paraId="2B7625A7" w14:textId="77777777" w:rsidR="00C062CE" w:rsidRPr="00C062CE" w:rsidRDefault="00295D72" w:rsidP="00C06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Даже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комаришке</w:t>
      </w:r>
      <w:proofErr w:type="spellEnd"/>
    </w:p>
    <w:p w14:paraId="6E8F47EA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 w:rsidRPr="00C062CE">
        <w:rPr>
          <w:rFonts w:ascii="Times New Roman" w:hAnsi="Times New Roman" w:cs="Times New Roman"/>
          <w:sz w:val="28"/>
          <w:szCs w:val="28"/>
        </w:rPr>
        <w:t>Заходил наш мишка!</w:t>
      </w:r>
    </w:p>
    <w:p w14:paraId="09C6CA75" w14:textId="77777777" w:rsidR="00295D72" w:rsidRDefault="00295D72" w:rsidP="00C062C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A519417" w14:textId="77777777" w:rsidR="00295D72" w:rsidRDefault="00295D72" w:rsidP="00C062C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6AB08EE" w14:textId="77777777" w:rsidR="00295D72" w:rsidRDefault="00295D72" w:rsidP="00C062C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A824C62" w14:textId="77777777" w:rsidR="00295D72" w:rsidRDefault="00295D72" w:rsidP="00C062C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3B90EBD" w14:textId="77777777" w:rsidR="00C062CE" w:rsidRPr="00295D72" w:rsidRDefault="00295D72" w:rsidP="00C062C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95D72">
        <w:rPr>
          <w:rFonts w:ascii="Times New Roman" w:hAnsi="Times New Roman" w:cs="Times New Roman"/>
          <w:b/>
          <w:color w:val="FF0000"/>
          <w:sz w:val="28"/>
          <w:szCs w:val="28"/>
        </w:rPr>
        <w:t>"Пчелка"</w:t>
      </w:r>
    </w:p>
    <w:p w14:paraId="5D7738E8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 w:rsidRPr="00C062CE">
        <w:rPr>
          <w:rFonts w:ascii="Times New Roman" w:hAnsi="Times New Roman" w:cs="Times New Roman"/>
          <w:sz w:val="28"/>
          <w:szCs w:val="28"/>
        </w:rPr>
        <w:t>Выпрямить указательный палец правой руки и вращать им; то же левой рукой; то же двумя руками:</w:t>
      </w:r>
    </w:p>
    <w:p w14:paraId="41CF0ABA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пчела, лечу, лечу,</w:t>
      </w:r>
    </w:p>
    <w:p w14:paraId="3EDB515F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 сладкого хочу!</w:t>
      </w:r>
    </w:p>
    <w:p w14:paraId="7ECD6E24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лечу, я жужжу,</w:t>
      </w:r>
    </w:p>
    <w:p w14:paraId="2A0769F8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 w:rsidRPr="00C062CE">
        <w:rPr>
          <w:rFonts w:ascii="Times New Roman" w:hAnsi="Times New Roman" w:cs="Times New Roman"/>
          <w:sz w:val="28"/>
          <w:szCs w:val="28"/>
        </w:rPr>
        <w:t>Я на клевере лежу!</w:t>
      </w:r>
    </w:p>
    <w:p w14:paraId="7979118D" w14:textId="77777777" w:rsidR="00295D72" w:rsidRDefault="00295D72" w:rsidP="00C062CE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34A352D9" w14:textId="77777777" w:rsidR="00295D72" w:rsidRDefault="00295D72" w:rsidP="00C062CE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78AE15C9" w14:textId="77777777" w:rsidR="00295D72" w:rsidRDefault="00295D72" w:rsidP="00C062CE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4986C0BF" w14:textId="77777777" w:rsidR="00295D72" w:rsidRDefault="00295D72" w:rsidP="00C062CE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519D3B9F" w14:textId="77777777" w:rsidR="00295D72" w:rsidRDefault="00295D72" w:rsidP="00C062CE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1805339B" w14:textId="77777777" w:rsidR="00295D72" w:rsidRDefault="00295D72" w:rsidP="00C062CE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1A9989EB" w14:textId="77777777" w:rsidR="00295D72" w:rsidRDefault="00295D72" w:rsidP="00C062CE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0F4CB03A" w14:textId="77777777" w:rsidR="00295D72" w:rsidRDefault="00295D72" w:rsidP="00C062CE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0C1148DC" w14:textId="77777777" w:rsidR="00295D72" w:rsidRDefault="00295D72" w:rsidP="00C062CE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0E24E4B6" w14:textId="77777777" w:rsidR="00C062CE" w:rsidRPr="00C062CE" w:rsidRDefault="00C062CE" w:rsidP="00C062CE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062CE">
        <w:rPr>
          <w:rFonts w:ascii="Times New Roman" w:hAnsi="Times New Roman" w:cs="Times New Roman"/>
          <w:b/>
          <w:color w:val="FF0000"/>
          <w:sz w:val="32"/>
          <w:szCs w:val="32"/>
        </w:rPr>
        <w:t>"Ножки"</w:t>
      </w:r>
    </w:p>
    <w:p w14:paraId="3866C3DA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 w:rsidRPr="00C062CE">
        <w:rPr>
          <w:rFonts w:ascii="Times New Roman" w:hAnsi="Times New Roman" w:cs="Times New Roman"/>
          <w:sz w:val="28"/>
          <w:szCs w:val="28"/>
        </w:rPr>
        <w:t>Указательный и средний пальцы "бегают" по столу; те же движения производить пальцами левой руки; те же движения одновременно производить одновременно пальц</w:t>
      </w:r>
      <w:r>
        <w:rPr>
          <w:rFonts w:ascii="Times New Roman" w:hAnsi="Times New Roman" w:cs="Times New Roman"/>
          <w:sz w:val="28"/>
          <w:szCs w:val="28"/>
        </w:rPr>
        <w:t>ами обеих рук ("соревнование")</w:t>
      </w:r>
    </w:p>
    <w:p w14:paraId="597462B4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Ножки, ножки,</w:t>
      </w:r>
    </w:p>
    <w:p w14:paraId="60FB6B6E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Топ-топ-топ!</w:t>
      </w:r>
    </w:p>
    <w:p w14:paraId="28554536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Ножки, ножки,</w:t>
      </w:r>
    </w:p>
    <w:p w14:paraId="6A4CF1D2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Шлеп, шлеп, шлеп!</w:t>
      </w:r>
    </w:p>
    <w:p w14:paraId="24E5F0E3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шажок, два шажок,</w:t>
      </w:r>
    </w:p>
    <w:p w14:paraId="24570803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 w:rsidRPr="00C062CE">
        <w:rPr>
          <w:rFonts w:ascii="Times New Roman" w:hAnsi="Times New Roman" w:cs="Times New Roman"/>
          <w:sz w:val="28"/>
          <w:szCs w:val="28"/>
        </w:rPr>
        <w:t>Догони меня дружок!</w:t>
      </w:r>
    </w:p>
    <w:p w14:paraId="39DB22DF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</w:p>
    <w:p w14:paraId="26D59F4D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</w:p>
    <w:p w14:paraId="6C4D2217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</w:p>
    <w:p w14:paraId="6621B361" w14:textId="77777777" w:rsidR="00C062CE" w:rsidRPr="00C062CE" w:rsidRDefault="00C062CE" w:rsidP="00C062C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062CE">
        <w:rPr>
          <w:rFonts w:ascii="Times New Roman" w:hAnsi="Times New Roman" w:cs="Times New Roman"/>
          <w:b/>
          <w:color w:val="FF0000"/>
          <w:sz w:val="28"/>
          <w:szCs w:val="28"/>
        </w:rPr>
        <w:t>Массаж ру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к с помощью подручных предметов</w:t>
      </w:r>
    </w:p>
    <w:p w14:paraId="35EB8727" w14:textId="77777777" w:rsidR="00C062CE" w:rsidRDefault="00C062CE" w:rsidP="00C062CE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27ACA0C3" w14:textId="77777777" w:rsidR="00C062CE" w:rsidRPr="00C062CE" w:rsidRDefault="00C062CE" w:rsidP="00C062CE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062CE">
        <w:rPr>
          <w:rFonts w:ascii="Times New Roman" w:hAnsi="Times New Roman" w:cs="Times New Roman"/>
          <w:b/>
          <w:color w:val="FF0000"/>
          <w:sz w:val="32"/>
          <w:szCs w:val="32"/>
        </w:rPr>
        <w:t>Упражнение с круглой щеткой для волос.</w:t>
      </w:r>
    </w:p>
    <w:p w14:paraId="24A01828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 w:rsidRPr="00C062CE">
        <w:rPr>
          <w:rFonts w:ascii="Times New Roman" w:hAnsi="Times New Roman" w:cs="Times New Roman"/>
          <w:sz w:val="28"/>
          <w:szCs w:val="28"/>
        </w:rPr>
        <w:t>Ребенок катает щетк</w:t>
      </w:r>
      <w:r>
        <w:rPr>
          <w:rFonts w:ascii="Times New Roman" w:hAnsi="Times New Roman" w:cs="Times New Roman"/>
          <w:sz w:val="28"/>
          <w:szCs w:val="28"/>
        </w:rPr>
        <w:t>у между ладонями, приговаривая:</w:t>
      </w:r>
    </w:p>
    <w:p w14:paraId="2CCB7CAA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"У сосны, у пихты, елки</w:t>
      </w:r>
    </w:p>
    <w:p w14:paraId="157A6033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колкие иголки.</w:t>
      </w:r>
    </w:p>
    <w:p w14:paraId="12C94139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еще сильней, чем ельник,</w:t>
      </w:r>
    </w:p>
    <w:p w14:paraId="4DD7E021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 w:rsidRPr="00C062CE">
        <w:rPr>
          <w:rFonts w:ascii="Times New Roman" w:hAnsi="Times New Roman" w:cs="Times New Roman"/>
          <w:sz w:val="28"/>
          <w:szCs w:val="28"/>
        </w:rPr>
        <w:t>Вас уколет можжевельник".</w:t>
      </w:r>
    </w:p>
    <w:p w14:paraId="6DBE2335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</w:p>
    <w:p w14:paraId="3259A490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</w:p>
    <w:p w14:paraId="340AE8FA" w14:textId="77777777" w:rsidR="00C062CE" w:rsidRPr="00C062CE" w:rsidRDefault="00C062CE" w:rsidP="00C062CE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21988F4C" w14:textId="77777777" w:rsidR="00295D72" w:rsidRDefault="00295D72" w:rsidP="00C062CE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74BE0D3B" w14:textId="77777777" w:rsidR="00295D72" w:rsidRDefault="00295D72" w:rsidP="00C062CE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3A0E7A3C" w14:textId="77777777" w:rsidR="00295D72" w:rsidRDefault="00295D72" w:rsidP="00C062CE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5874158E" w14:textId="77777777" w:rsidR="00C062CE" w:rsidRPr="00C062CE" w:rsidRDefault="00C062CE" w:rsidP="00C062CE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062CE">
        <w:rPr>
          <w:rFonts w:ascii="Times New Roman" w:hAnsi="Times New Roman" w:cs="Times New Roman"/>
          <w:b/>
          <w:color w:val="FF0000"/>
          <w:sz w:val="32"/>
          <w:szCs w:val="32"/>
        </w:rPr>
        <w:t>Упражнение с решеткой для раковины.</w:t>
      </w:r>
    </w:p>
    <w:p w14:paraId="786BC68B" w14:textId="77777777" w:rsid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 w:rsidRPr="00C062CE">
        <w:rPr>
          <w:rFonts w:ascii="Times New Roman" w:hAnsi="Times New Roman" w:cs="Times New Roman"/>
          <w:sz w:val="28"/>
          <w:szCs w:val="28"/>
        </w:rPr>
        <w:t xml:space="preserve">Обычно она состоит из множества клеточек. Ребенок ходит указательным и средним пальцами, как ножками, по этим клеткам, стараясь делать шаги на каждый ударный слог. "Ходить" можно поочередно то одной, то другой рукой, а можно </w:t>
      </w:r>
      <w:r>
        <w:rPr>
          <w:rFonts w:ascii="Times New Roman" w:hAnsi="Times New Roman" w:cs="Times New Roman"/>
          <w:sz w:val="28"/>
          <w:szCs w:val="28"/>
        </w:rPr>
        <w:t>- и двумя одновременно, говоря:</w:t>
      </w:r>
    </w:p>
    <w:p w14:paraId="59ACBA28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"В зоопарке мы бродили,</w:t>
      </w:r>
    </w:p>
    <w:p w14:paraId="526E6D84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каждой клетке подходили</w:t>
      </w:r>
    </w:p>
    <w:p w14:paraId="716C4AC0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смотрели всех подряд:</w:t>
      </w:r>
    </w:p>
    <w:p w14:paraId="627C93DF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 w:rsidRPr="00C062CE">
        <w:rPr>
          <w:rFonts w:ascii="Times New Roman" w:hAnsi="Times New Roman" w:cs="Times New Roman"/>
          <w:sz w:val="28"/>
          <w:szCs w:val="28"/>
        </w:rPr>
        <w:t>Медвежат, волчат, бобрят".</w:t>
      </w:r>
    </w:p>
    <w:p w14:paraId="6041B00C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</w:p>
    <w:p w14:paraId="530B94A0" w14:textId="77777777" w:rsidR="00C062CE" w:rsidRPr="00C062CE" w:rsidRDefault="00C062CE" w:rsidP="00C062C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E5196E9" w14:textId="77777777" w:rsidR="00C062CE" w:rsidRDefault="00C062CE" w:rsidP="00C062CE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1B177237" w14:textId="77777777" w:rsidR="00C062CE" w:rsidRDefault="00C062CE" w:rsidP="00C062CE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6D856E56" w14:textId="77777777" w:rsidR="00C062CE" w:rsidRDefault="00C062CE" w:rsidP="00C062CE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32E6C896" w14:textId="77777777" w:rsidR="00C062CE" w:rsidRPr="00C062CE" w:rsidRDefault="00C062CE" w:rsidP="00C062CE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062C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Упражнение с </w:t>
      </w:r>
      <w:proofErr w:type="spellStart"/>
      <w:r w:rsidRPr="00C062CE">
        <w:rPr>
          <w:rFonts w:ascii="Times New Roman" w:hAnsi="Times New Roman" w:cs="Times New Roman"/>
          <w:b/>
          <w:color w:val="FF0000"/>
          <w:sz w:val="32"/>
          <w:szCs w:val="32"/>
        </w:rPr>
        <w:t>пельменницей</w:t>
      </w:r>
      <w:proofErr w:type="spellEnd"/>
      <w:r w:rsidRPr="00C062CE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</w:p>
    <w:p w14:paraId="5AA9F955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Ее поверхность похожа на соты.</w:t>
      </w:r>
    </w:p>
    <w:p w14:paraId="45CF1FB9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 w:rsidRPr="00C062CE">
        <w:rPr>
          <w:rFonts w:ascii="Times New Roman" w:hAnsi="Times New Roman" w:cs="Times New Roman"/>
          <w:sz w:val="28"/>
          <w:szCs w:val="28"/>
        </w:rPr>
        <w:t xml:space="preserve"> Малыш двумя пальцами (указательным и средним) изображ</w:t>
      </w:r>
      <w:r>
        <w:rPr>
          <w:rFonts w:ascii="Times New Roman" w:hAnsi="Times New Roman" w:cs="Times New Roman"/>
          <w:sz w:val="28"/>
          <w:szCs w:val="28"/>
        </w:rPr>
        <w:t>ает пчелу, летающую над сотами:</w:t>
      </w:r>
    </w:p>
    <w:p w14:paraId="3600E0FD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 w:rsidRPr="00C062CE">
        <w:rPr>
          <w:rFonts w:ascii="Times New Roman" w:hAnsi="Times New Roman" w:cs="Times New Roman"/>
          <w:sz w:val="28"/>
          <w:szCs w:val="28"/>
        </w:rPr>
        <w:t>"Пал</w:t>
      </w:r>
      <w:r>
        <w:rPr>
          <w:rFonts w:ascii="Times New Roman" w:hAnsi="Times New Roman" w:cs="Times New Roman"/>
          <w:sz w:val="28"/>
          <w:szCs w:val="28"/>
        </w:rPr>
        <w:t>ьцы, как пчелы, летают по сотам</w:t>
      </w:r>
    </w:p>
    <w:p w14:paraId="5AC40926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 w:rsidRPr="00C062CE">
        <w:rPr>
          <w:rFonts w:ascii="Times New Roman" w:hAnsi="Times New Roman" w:cs="Times New Roman"/>
          <w:sz w:val="28"/>
          <w:szCs w:val="28"/>
        </w:rPr>
        <w:t>И в кажд</w:t>
      </w:r>
      <w:r>
        <w:rPr>
          <w:rFonts w:ascii="Times New Roman" w:hAnsi="Times New Roman" w:cs="Times New Roman"/>
          <w:sz w:val="28"/>
          <w:szCs w:val="28"/>
        </w:rPr>
        <w:t xml:space="preserve">ую входят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проверкою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что там?</w:t>
      </w:r>
    </w:p>
    <w:p w14:paraId="2D9FDC55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 w:rsidRPr="00C062CE">
        <w:rPr>
          <w:rFonts w:ascii="Times New Roman" w:hAnsi="Times New Roman" w:cs="Times New Roman"/>
          <w:sz w:val="28"/>
          <w:szCs w:val="28"/>
        </w:rPr>
        <w:t>Хв</w:t>
      </w:r>
      <w:r>
        <w:rPr>
          <w:rFonts w:ascii="Times New Roman" w:hAnsi="Times New Roman" w:cs="Times New Roman"/>
          <w:sz w:val="28"/>
          <w:szCs w:val="28"/>
        </w:rPr>
        <w:t>атит ли меда всем нам до весны,</w:t>
      </w:r>
    </w:p>
    <w:p w14:paraId="68D48770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снились голодные сны?"</w:t>
      </w:r>
    </w:p>
    <w:p w14:paraId="3C5CB65E" w14:textId="77777777" w:rsidR="00C062CE" w:rsidRDefault="00C062CE" w:rsidP="00C062CE">
      <w:pPr>
        <w:rPr>
          <w:rFonts w:ascii="Times New Roman" w:hAnsi="Times New Roman" w:cs="Times New Roman"/>
          <w:color w:val="FF0000"/>
          <w:sz w:val="32"/>
          <w:szCs w:val="32"/>
        </w:rPr>
      </w:pPr>
    </w:p>
    <w:p w14:paraId="4BCD1674" w14:textId="77777777" w:rsidR="00C062CE" w:rsidRDefault="00C062CE" w:rsidP="00C062CE">
      <w:pPr>
        <w:rPr>
          <w:rFonts w:ascii="Times New Roman" w:hAnsi="Times New Roman" w:cs="Times New Roman"/>
          <w:color w:val="FF0000"/>
          <w:sz w:val="32"/>
          <w:szCs w:val="32"/>
        </w:rPr>
      </w:pPr>
    </w:p>
    <w:p w14:paraId="15E345F9" w14:textId="77777777" w:rsidR="00295D72" w:rsidRDefault="00295D72" w:rsidP="00C062CE">
      <w:pPr>
        <w:rPr>
          <w:rFonts w:ascii="Times New Roman" w:hAnsi="Times New Roman" w:cs="Times New Roman"/>
          <w:color w:val="FF0000"/>
          <w:sz w:val="32"/>
          <w:szCs w:val="32"/>
        </w:rPr>
      </w:pPr>
    </w:p>
    <w:p w14:paraId="4B000F2A" w14:textId="77777777" w:rsidR="00295D72" w:rsidRDefault="00295D72" w:rsidP="00C062CE">
      <w:pPr>
        <w:rPr>
          <w:rFonts w:ascii="Times New Roman" w:hAnsi="Times New Roman" w:cs="Times New Roman"/>
          <w:color w:val="FF0000"/>
          <w:sz w:val="32"/>
          <w:szCs w:val="32"/>
        </w:rPr>
      </w:pPr>
    </w:p>
    <w:p w14:paraId="5C529074" w14:textId="77777777" w:rsidR="00295D72" w:rsidRDefault="00295D72" w:rsidP="00C062CE">
      <w:pPr>
        <w:rPr>
          <w:rFonts w:ascii="Times New Roman" w:hAnsi="Times New Roman" w:cs="Times New Roman"/>
          <w:color w:val="FF0000"/>
          <w:sz w:val="32"/>
          <w:szCs w:val="32"/>
        </w:rPr>
      </w:pPr>
    </w:p>
    <w:p w14:paraId="667C95F1" w14:textId="77777777" w:rsidR="00295D72" w:rsidRDefault="00295D72" w:rsidP="00C062CE">
      <w:pPr>
        <w:rPr>
          <w:rFonts w:ascii="Times New Roman" w:hAnsi="Times New Roman" w:cs="Times New Roman"/>
          <w:color w:val="FF0000"/>
          <w:sz w:val="32"/>
          <w:szCs w:val="32"/>
        </w:rPr>
      </w:pPr>
    </w:p>
    <w:p w14:paraId="54913CA7" w14:textId="77777777" w:rsidR="00295D72" w:rsidRPr="00295D72" w:rsidRDefault="00295D72" w:rsidP="00C062CE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62D0C768" w14:textId="77777777" w:rsidR="00C062CE" w:rsidRPr="00295D72" w:rsidRDefault="00C062CE" w:rsidP="00C062CE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95D72">
        <w:rPr>
          <w:rFonts w:ascii="Times New Roman" w:hAnsi="Times New Roman" w:cs="Times New Roman"/>
          <w:b/>
          <w:color w:val="FF0000"/>
          <w:sz w:val="32"/>
          <w:szCs w:val="32"/>
        </w:rPr>
        <w:t>Упражнение с пробками.</w:t>
      </w:r>
    </w:p>
    <w:p w14:paraId="7E7EBA78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 w:rsidRPr="00C062CE">
        <w:rPr>
          <w:rFonts w:ascii="Times New Roman" w:hAnsi="Times New Roman" w:cs="Times New Roman"/>
          <w:sz w:val="28"/>
          <w:szCs w:val="28"/>
        </w:rPr>
        <w:t xml:space="preserve">Две пробки от пластиковых бутылок кладем на столе резьбой вверх. Это - "лыжи". Указательный и средний пальцы встают в них, как ноги. Двигаемся на "лыжах", делая </w:t>
      </w:r>
      <w:r>
        <w:rPr>
          <w:rFonts w:ascii="Times New Roman" w:hAnsi="Times New Roman" w:cs="Times New Roman"/>
          <w:sz w:val="28"/>
          <w:szCs w:val="28"/>
        </w:rPr>
        <w:t>по шагу на каждый ударный слог:</w:t>
      </w:r>
    </w:p>
    <w:p w14:paraId="5EC477B1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 w:rsidRPr="00C062CE">
        <w:rPr>
          <w:rFonts w:ascii="Times New Roman" w:hAnsi="Times New Roman" w:cs="Times New Roman"/>
          <w:sz w:val="28"/>
          <w:szCs w:val="28"/>
        </w:rPr>
        <w:t>"Мы е</w:t>
      </w:r>
      <w:r>
        <w:rPr>
          <w:rFonts w:ascii="Times New Roman" w:hAnsi="Times New Roman" w:cs="Times New Roman"/>
          <w:sz w:val="28"/>
          <w:szCs w:val="28"/>
        </w:rPr>
        <w:t>дем на лыжах, мы мчимся с горы,</w:t>
      </w:r>
    </w:p>
    <w:p w14:paraId="3230A2EF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 w:rsidRPr="00C062CE">
        <w:rPr>
          <w:rFonts w:ascii="Times New Roman" w:hAnsi="Times New Roman" w:cs="Times New Roman"/>
          <w:sz w:val="28"/>
          <w:szCs w:val="28"/>
        </w:rPr>
        <w:t>Мы любим забавы холодной</w:t>
      </w:r>
      <w:r>
        <w:rPr>
          <w:rFonts w:ascii="Times New Roman" w:hAnsi="Times New Roman" w:cs="Times New Roman"/>
          <w:sz w:val="28"/>
          <w:szCs w:val="28"/>
        </w:rPr>
        <w:t xml:space="preserve"> зимы".</w:t>
      </w:r>
    </w:p>
    <w:p w14:paraId="0EE7784E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 w:rsidRPr="00C062CE">
        <w:rPr>
          <w:rFonts w:ascii="Times New Roman" w:hAnsi="Times New Roman" w:cs="Times New Roman"/>
          <w:sz w:val="28"/>
          <w:szCs w:val="28"/>
        </w:rPr>
        <w:t>То же самое можно попробовать проде</w:t>
      </w:r>
      <w:r>
        <w:rPr>
          <w:rFonts w:ascii="Times New Roman" w:hAnsi="Times New Roman" w:cs="Times New Roman"/>
          <w:sz w:val="28"/>
          <w:szCs w:val="28"/>
        </w:rPr>
        <w:t>лать двумя руками одновременно.</w:t>
      </w:r>
    </w:p>
    <w:p w14:paraId="60FEF4C4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</w:p>
    <w:p w14:paraId="3000F864" w14:textId="77777777" w:rsidR="00C062CE" w:rsidRDefault="00C062CE" w:rsidP="00C062CE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3045F177" w14:textId="77777777" w:rsidR="00C062CE" w:rsidRDefault="00C062CE" w:rsidP="00C062CE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064D339B" w14:textId="77777777" w:rsidR="00C062CE" w:rsidRPr="00C062CE" w:rsidRDefault="00C062CE" w:rsidP="00C062CE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062CE">
        <w:rPr>
          <w:rFonts w:ascii="Times New Roman" w:hAnsi="Times New Roman" w:cs="Times New Roman"/>
          <w:b/>
          <w:color w:val="FF0000"/>
          <w:sz w:val="32"/>
          <w:szCs w:val="32"/>
        </w:rPr>
        <w:t>Упражнения с грецким орехом.</w:t>
      </w:r>
    </w:p>
    <w:p w14:paraId="5AC17ED3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 w:rsidRPr="00C062CE">
        <w:rPr>
          <w:rFonts w:ascii="Times New Roman" w:hAnsi="Times New Roman" w:cs="Times New Roman"/>
          <w:sz w:val="28"/>
          <w:szCs w:val="28"/>
        </w:rPr>
        <w:t xml:space="preserve">1.Ребенок катает грецкий орех </w:t>
      </w:r>
      <w:r>
        <w:rPr>
          <w:rFonts w:ascii="Times New Roman" w:hAnsi="Times New Roman" w:cs="Times New Roman"/>
          <w:sz w:val="28"/>
          <w:szCs w:val="28"/>
        </w:rPr>
        <w:t>между ладонями и приговаривает:</w:t>
      </w:r>
    </w:p>
    <w:p w14:paraId="4C2B435C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"Я катаю мой орех,</w:t>
      </w:r>
    </w:p>
    <w:p w14:paraId="32C4110A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стал круглее всех".</w:t>
      </w:r>
    </w:p>
    <w:p w14:paraId="26CE86B3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 w:rsidRPr="00C062CE">
        <w:rPr>
          <w:rFonts w:ascii="Times New Roman" w:hAnsi="Times New Roman" w:cs="Times New Roman"/>
          <w:sz w:val="28"/>
          <w:szCs w:val="28"/>
        </w:rPr>
        <w:t>2.Два грецких ореха ребенок держит в одной руке и вращает их один вокруг другого.</w:t>
      </w:r>
    </w:p>
    <w:p w14:paraId="5C12413D" w14:textId="77777777" w:rsidR="00463D59" w:rsidRPr="00C062CE" w:rsidRDefault="00463D59">
      <w:pPr>
        <w:rPr>
          <w:rFonts w:ascii="Times New Roman" w:hAnsi="Times New Roman" w:cs="Times New Roman"/>
          <w:sz w:val="28"/>
          <w:szCs w:val="28"/>
        </w:rPr>
      </w:pPr>
    </w:p>
    <w:p w14:paraId="435DB48D" w14:textId="77777777" w:rsidR="00463D59" w:rsidRDefault="00463D59"/>
    <w:p w14:paraId="7CE45491" w14:textId="77777777" w:rsidR="00463D59" w:rsidRDefault="00463D59"/>
    <w:p w14:paraId="5E8D4C97" w14:textId="77777777" w:rsidR="00463D59" w:rsidRDefault="00463D59"/>
    <w:p w14:paraId="6DC017E4" w14:textId="77777777" w:rsidR="00463D59" w:rsidRDefault="00463D59"/>
    <w:sectPr w:rsidR="00463D59" w:rsidSect="00295D72">
      <w:pgSz w:w="11906" w:h="16838"/>
      <w:pgMar w:top="284" w:right="850" w:bottom="284" w:left="1701" w:header="708" w:footer="708" w:gutter="0"/>
      <w:pgBorders w:offsetFrom="page">
        <w:top w:val="crazyMaze" w:sz="15" w:space="24" w:color="4472C4" w:themeColor="accent1"/>
        <w:left w:val="crazyMaze" w:sz="15" w:space="24" w:color="4472C4" w:themeColor="accent1"/>
        <w:bottom w:val="crazyMaze" w:sz="15" w:space="24" w:color="4472C4" w:themeColor="accent1"/>
        <w:right w:val="crazyMaze" w:sz="15" w:space="24" w:color="4472C4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81E"/>
    <w:rsid w:val="002460D2"/>
    <w:rsid w:val="00295D72"/>
    <w:rsid w:val="00371ABB"/>
    <w:rsid w:val="00463D59"/>
    <w:rsid w:val="0069681E"/>
    <w:rsid w:val="00770852"/>
    <w:rsid w:val="00784578"/>
    <w:rsid w:val="009278AB"/>
    <w:rsid w:val="00AC0DB3"/>
    <w:rsid w:val="00B537CC"/>
    <w:rsid w:val="00C062CE"/>
    <w:rsid w:val="00DC59A3"/>
    <w:rsid w:val="00DF50F3"/>
    <w:rsid w:val="00F254B2"/>
    <w:rsid w:val="00FA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C6709"/>
  <w15:chartTrackingRefBased/>
  <w15:docId w15:val="{C1DD601D-A045-43C0-9264-FE824064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0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246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460D2"/>
  </w:style>
  <w:style w:type="character" w:customStyle="1" w:styleId="apple-converted-space">
    <w:name w:val="apple-converted-space"/>
    <w:basedOn w:val="a0"/>
    <w:rsid w:val="002460D2"/>
  </w:style>
  <w:style w:type="paragraph" w:customStyle="1" w:styleId="c4">
    <w:name w:val="c4"/>
    <w:basedOn w:val="a"/>
    <w:rsid w:val="00246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19E80-B77D-482E-B2E8-22405A49E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Корниловы</dc:creator>
  <cp:keywords/>
  <dc:description/>
  <cp:lastModifiedBy>Альбина Румянцева</cp:lastModifiedBy>
  <cp:revision>4</cp:revision>
  <dcterms:created xsi:type="dcterms:W3CDTF">2025-04-03T08:15:00Z</dcterms:created>
  <dcterms:modified xsi:type="dcterms:W3CDTF">2025-04-03T08:16:00Z</dcterms:modified>
</cp:coreProperties>
</file>